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33" w:rsidRDefault="00867C33" w:rsidP="00867C33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25.03.2024 – 29.03.2024</w:t>
      </w:r>
    </w:p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486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867C33" w:rsidTr="00C0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867C33" w:rsidTr="00C0134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867C33" w:rsidRDefault="00867C33" w:rsidP="00C013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Barszcz biały,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Pr="003C5690" w:rsidRDefault="00867C33" w:rsidP="00C0134A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Pr="00CD37B7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Ciasto drożdżowe, sok</w:t>
            </w: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</w:t>
            </w:r>
          </w:p>
          <w:p w:rsidR="00867C33" w:rsidRPr="00CD37B7" w:rsidRDefault="00867C33" w:rsidP="00C0134A">
            <w:pPr>
              <w:jc w:val="center"/>
              <w:rPr>
                <w:sz w:val="22"/>
                <w:szCs w:val="22"/>
              </w:rPr>
            </w:pPr>
          </w:p>
        </w:tc>
      </w:tr>
      <w:tr w:rsidR="00867C33" w:rsidTr="00C0134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867C33" w:rsidRDefault="00867C33" w:rsidP="00C013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b/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ogórek świeży, herbata 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Pierś z kurczaka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białym sosie 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ryżem, marchew mini,   sok jabłkowy</w:t>
            </w: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7, 9</w:t>
            </w:r>
          </w:p>
          <w:p w:rsidR="00867C33" w:rsidRDefault="00867C33" w:rsidP="00C0134A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Jabłko, mandarynka, biszkopty</w:t>
            </w:r>
          </w:p>
          <w:p w:rsidR="00867C33" w:rsidRDefault="00867C33" w:rsidP="00C0134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7C33" w:rsidRDefault="00867C33" w:rsidP="00C0134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  <w:tr w:rsidR="00867C33" w:rsidTr="00C0134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867C33" w:rsidRDefault="00867C33" w:rsidP="00C013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 z masłem,   pasta rybna, herbata               z cytryną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Pr="00104345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 w:rsidRPr="00104345">
              <w:rPr>
                <w:b/>
                <w:sz w:val="22"/>
                <w:szCs w:val="22"/>
              </w:rPr>
              <w:t>Zupa wielowarzywna, bułka, herbata owocowa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Pr="00CD37B7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 w:rsidRPr="00CD37B7">
              <w:rPr>
                <w:b/>
                <w:sz w:val="22"/>
                <w:szCs w:val="22"/>
              </w:rPr>
              <w:t>Kisiel truskawkowy,   gruszka</w:t>
            </w:r>
          </w:p>
          <w:p w:rsidR="00867C33" w:rsidRPr="00CD37B7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Pr="00CD37B7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D37B7">
              <w:rPr>
                <w:sz w:val="22"/>
                <w:szCs w:val="22"/>
              </w:rPr>
              <w:t>awiera alergeny: 1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D37B7">
              <w:rPr>
                <w:sz w:val="22"/>
                <w:szCs w:val="22"/>
              </w:rPr>
              <w:t>oże zawierać: 7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</w:tc>
      </w:tr>
      <w:tr w:rsidR="00867C33" w:rsidTr="00C0134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867C33" w:rsidRDefault="00867C33" w:rsidP="00C013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Pr="00AC7A95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867C33" w:rsidRPr="00AC7A95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szynka drobiowa,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867C33" w:rsidRPr="008F5125" w:rsidRDefault="00867C33" w:rsidP="00C0134A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Kotlet mielony, ziemniaki, mizeria, kompot truskawkowy</w:t>
            </w:r>
          </w:p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33" w:rsidRDefault="00867C33" w:rsidP="00C0134A">
            <w:pPr>
              <w:rPr>
                <w:sz w:val="22"/>
                <w:szCs w:val="22"/>
              </w:rPr>
            </w:pPr>
          </w:p>
          <w:p w:rsidR="00867C33" w:rsidRDefault="00867C33" w:rsidP="00C0134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Ryż z jabłkiem                        i cynamonem, sok</w:t>
            </w:r>
          </w:p>
          <w:p w:rsidR="00867C33" w:rsidRDefault="00867C33" w:rsidP="00C0134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67C33" w:rsidRDefault="00867C33" w:rsidP="00C0134A">
            <w:pPr>
              <w:rPr>
                <w:b/>
                <w:sz w:val="22"/>
                <w:szCs w:val="22"/>
                <w:lang w:eastAsia="en-US"/>
              </w:rPr>
            </w:pPr>
          </w:p>
          <w:p w:rsidR="00867C33" w:rsidRPr="00240771" w:rsidRDefault="00867C33" w:rsidP="00C01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7</w:t>
            </w:r>
          </w:p>
        </w:tc>
      </w:tr>
    </w:tbl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867C33" w:rsidRDefault="00867C33" w:rsidP="00867C33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C443E8" w:rsidRDefault="00C443E8"/>
    <w:sectPr w:rsidR="00C443E8" w:rsidSect="00867C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33"/>
    <w:rsid w:val="00867C33"/>
    <w:rsid w:val="00C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C907"/>
  <w15:chartTrackingRefBased/>
  <w15:docId w15:val="{E64C63FB-1C49-4EBB-B7C0-9610BA1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67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2024-03-26T06:42:00Z</dcterms:created>
  <dcterms:modified xsi:type="dcterms:W3CDTF">2024-03-26T06:43:00Z</dcterms:modified>
</cp:coreProperties>
</file>